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Новогодние праздники — это время школьных каникул, зимних забав и отдыха. Дети чаще будут находиться на улицах, играть, гулять и проводить свой досуг с друзьями и одноклассниками, как правило, без присмотра родителей. </w:t>
      </w: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Как показывает ежегодная неумолимая статистика, в период новогодних каникул положение с детской дорожной аварийностью ухудшается. Дети — это самая уязвимая категория участников дорожного движения, и зимой из-за неблагоприятных погодных условий в группу риска попадают как маленькие пешеходы, так и дети-пассажиры. </w:t>
      </w: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 xml:space="preserve"> Родителям в этот период следует уделить особое внимание детской дорожной безопасности. В период зимних каникул родителям стоит уделить как можно больше времени воспитанию у детей навыков безопасного поведения на улицах и дорогах. Необходимо побеседовать с детьми и напомнить им о простых правилах дорожной безопасности — никогда не игнорировать сигналы светофора, переходить проезжую часть строго в установленных для этого местах и не играть вблизи проезжей части. Помимо этого обязательно </w:t>
      </w:r>
      <w:bookmarkStart w:id="0" w:name="_GoBack"/>
      <w:bookmarkEnd w:id="0"/>
      <w:r w:rsidRPr="0050147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50147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01473">
        <w:rPr>
          <w:rFonts w:ascii="Times New Roman" w:hAnsi="Times New Roman" w:cs="Times New Roman"/>
          <w:sz w:val="28"/>
          <w:szCs w:val="28"/>
        </w:rPr>
        <w:t xml:space="preserve"> элементы на одежде детей, особенно в темное время суток и условиях недостаточной видимости, чтобы дети были заметнее для водителя на дороге. </w:t>
      </w: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При перевозке детей в автомобиле обязательно используйте детские удерживающие устройства и ремни безопасности. Как показывает практика, автокресла уменьшают вероятность получения травмы ребенка на 75%.</w:t>
      </w: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 Хотелось бы еще раз обратиться к родителям юных участников дорожного движения и напомнить, что только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В праздничные дни с детьми нет воспитателей и педагогов — весь контроль осуществляете Вы сами. </w:t>
      </w: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Поэтому именно Вам следует быть особенно внимательными и осторожными на дорогах, обязательно контролировать прогулки своих детей, а малышей не отпускать одних на улицу, чтобы радость от зимних забав не закончилась дорожными травмами и увечьями.</w:t>
      </w:r>
    </w:p>
    <w:p w:rsid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Начальник Отдела Госавтоинспекции по Ленинградскому району </w:t>
      </w:r>
    </w:p>
    <w:p w:rsidR="00501473" w:rsidRPr="00501473" w:rsidRDefault="00501473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73">
        <w:rPr>
          <w:rFonts w:ascii="Times New Roman" w:hAnsi="Times New Roman" w:cs="Times New Roman"/>
          <w:sz w:val="28"/>
          <w:szCs w:val="28"/>
        </w:rPr>
        <w:t>майор полиции Е.А. Самойленко</w:t>
      </w:r>
    </w:p>
    <w:p w:rsidR="00665E82" w:rsidRPr="00501473" w:rsidRDefault="00665E82" w:rsidP="00501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E82" w:rsidRPr="00501473" w:rsidSect="00501473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C8"/>
    <w:rsid w:val="00501473"/>
    <w:rsid w:val="00665E82"/>
    <w:rsid w:val="00B810C8"/>
    <w:rsid w:val="00C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F8F3"/>
  <w15:chartTrackingRefBased/>
  <w15:docId w15:val="{FCF3A8DD-F45E-4521-936D-C61962B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4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2024-12-03T13:44:00Z</dcterms:created>
  <dcterms:modified xsi:type="dcterms:W3CDTF">2024-12-03T13:46:00Z</dcterms:modified>
</cp:coreProperties>
</file>